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88" w:after="188" w:line="240"/>
        <w:ind w:right="0" w:left="0" w:firstLine="0"/>
        <w:jc w:val="center"/>
        <w:rPr>
          <w:rFonts w:ascii="PT Sans" w:hAnsi="PT Sans" w:cs="PT Sans" w:eastAsia="PT Sans"/>
          <w:b/>
          <w:color w:val="1D1D1D"/>
          <w:spacing w:val="0"/>
          <w:position w:val="0"/>
          <w:sz w:val="24"/>
          <w:shd w:fill="FFFFFF" w:val="clear"/>
        </w:rPr>
      </w:pPr>
      <w:r>
        <w:rPr>
          <w:rFonts w:ascii="PT Sans" w:hAnsi="PT Sans" w:cs="PT Sans" w:eastAsia="PT Sans"/>
          <w:b/>
          <w:color w:val="073772"/>
          <w:spacing w:val="0"/>
          <w:position w:val="0"/>
          <w:sz w:val="24"/>
          <w:shd w:fill="FFFFFF" w:val="clear"/>
        </w:rPr>
        <w:t xml:space="preserve">MONTER CENTRAL WENTYLACYJNYCH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Polski producent central wentylacyjnych oraz systemów z zakresu technologii wodnych i automatyki przemys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łowej poszukuje Kandydat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na stanowisko Monter central wentylacyjnych.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Opis stanowiska: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Osoba zatrudniona na tym stanowisku odpowiedzialna b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ędzie za wszelkie czynności związane z montażem produkowanych central wentylacyjnych. Ponadto do jej obowiązk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nale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żeć będzie dbanie o porządek na swoim stanowisku pracy oraz wsparcie zespołu produkcji.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Miejsce pracy: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Zak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ład Produkcyjny Central Wentylacyjnych w Czarnej Białostockiej (teren dawnej Agromy).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Wymagania: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Zdolno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ści manualne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Umiej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ętność czytania rysunk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technicznych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Dyspozycyjno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ść i pracowitość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Umiej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ętność pracy w zespole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Sumienno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ść, zaangażowanie i chęć dalszego rozwoju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Mile widziane do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świadczenie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Mile widziane prawo jazdy kat. B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Wiek powy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żej 18 lat 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– warunek konieczny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Praca równie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 dla os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ób bez do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świadczenia, zapewniamy wstępne przeszkolenie.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Mo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żliwość pracy tylko w sezonie wakacyjnym.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Oferujemy: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Stabilne warunki zatrudnienia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Prac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 w zgranym zespole fachowc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Szkolenia i podnoszenie kwalifikacji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Osoby zainteresowane do</w:t>
      </w:r>
      <w:r>
        <w:rPr>
          <w:rFonts w:ascii="Calibri" w:hAnsi="Calibri" w:cs="Calibri" w:eastAsia="Calibri"/>
          <w:b/>
          <w:color w:val="464646"/>
          <w:spacing w:val="0"/>
          <w:position w:val="0"/>
          <w:sz w:val="21"/>
          <w:shd w:fill="FFFFFF" w:val="clear"/>
        </w:rPr>
        <w:t xml:space="preserve">łączeniem do naszego zespołu, swoją kandydaturę mogą zgłosić przesyłając CV na adres: </w:t>
      </w:r>
      <w:hyperlink xmlns:r="http://schemas.openxmlformats.org/officeDocument/2006/relationships" r:id="docRId0">
        <w:r>
          <w:rPr>
            <w:rFonts w:ascii="PT Sans" w:hAnsi="PT Sans" w:cs="PT Sans" w:eastAsia="PT Sans"/>
            <w:b/>
            <w:color w:val="0070C0"/>
            <w:spacing w:val="0"/>
            <w:position w:val="0"/>
            <w:sz w:val="21"/>
            <w:u w:val="single"/>
            <w:shd w:fill="FFFFFF" w:val="clear"/>
          </w:rPr>
          <w:t xml:space="preserve">produkcjawentylacja</w:t>
        </w:r>
      </w:hyperlink>
      <w:r>
        <w:rPr>
          <w:rFonts w:ascii="PT Sans" w:hAnsi="PT Sans" w:cs="PT Sans" w:eastAsia="PT Sans"/>
          <w:b/>
          <w:color w:val="0070C0"/>
          <w:spacing w:val="0"/>
          <w:position w:val="0"/>
          <w:sz w:val="21"/>
          <w:shd w:fill="FFFFFF" w:val="clear"/>
        </w:rPr>
        <w:t xml:space="preserve">@bartosz.com.pl </w:t>
      </w: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z dopiskiem w temacie: </w:t>
      </w: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„</w:t>
      </w: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Monter”.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W CV prosimy zawrze</w:t>
      </w:r>
      <w:r>
        <w:rPr>
          <w:rFonts w:ascii="Arial" w:hAnsi="Arial" w:cs="Arial" w:eastAsia="Arial"/>
          <w:b/>
          <w:color w:val="464646"/>
          <w:spacing w:val="0"/>
          <w:position w:val="0"/>
          <w:sz w:val="21"/>
          <w:shd w:fill="FFFFFF" w:val="clear"/>
        </w:rPr>
        <w:t xml:space="preserve">ć</w:t>
      </w: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 nast</w:t>
      </w:r>
      <w:r>
        <w:rPr>
          <w:rFonts w:ascii="Calibri" w:hAnsi="Calibri" w:cs="Calibri" w:eastAsia="Calibri"/>
          <w:b/>
          <w:color w:val="464646"/>
          <w:spacing w:val="0"/>
          <w:position w:val="0"/>
          <w:sz w:val="21"/>
          <w:shd w:fill="FFFFFF" w:val="clear"/>
        </w:rPr>
        <w:t xml:space="preserve">ępującą klauzulę: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„Wyra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żam zgodę na przetwarzanie przez sp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łkę Firma 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„Bartosz” Sp.j. Bujwicki, Sobiech z siedzib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ą w Białymstoku, ul. Sejneńska 7, danych osobowych zawartych w mojej aplikacji, dla potrzeb niezbędnych do realizacji obecnych oraz przyszłych proces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rekrutacji prowadzonych przez t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 sp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łkę (zgodnie z ustawą z dnia 29 sierpnia 1997 r. o ochronie danych osobowych tj. Dz. U. z 2015 r., poz. 2135 z p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źn. zm.).”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rodukcjawentylacja@bartosz.com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